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12 – June 1, 1987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7101440429688" w:right="0" w:firstLine="0"/>
        <w:jc w:val="left"/>
        <w:rPr>
          <w:rFonts w:ascii="Times" w:cs="Times" w:eastAsia="Times" w:hAnsi="Times"/>
          <w:b w:val="1"/>
          <w:i w:val="1"/>
          <w:smallCaps w:val="0"/>
          <w:strike w:val="0"/>
          <w:color w:val="000000"/>
          <w:sz w:val="58"/>
          <w:szCs w:val="58"/>
          <w:u w:val="none"/>
          <w:shd w:fill="auto" w:val="clear"/>
          <w:vertAlign w:val="baseline"/>
        </w:rPr>
        <w:sectPr>
          <w:pgSz w:h="16800" w:w="11820" w:orient="portrait"/>
          <w:pgMar w:bottom="366.47789001464844" w:top="526.319580078125" w:left="825.4899597167969" w:right="822.705078125" w:header="0" w:footer="720"/>
          <w:pgNumType w:start="1"/>
        </w:sect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0029296875"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12-D-21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53076171875" w:line="245.187349319458" w:lineRule="auto"/>
        <w:ind w:left="345.4412078857422" w:right="426.2847900390625"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 INTEGRAL LASALLIAN  FORMATION COURSE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987548828125" w:line="240" w:lineRule="auto"/>
        <w:ind w:left="18.911361694335938"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PRESENTATION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330322265625" w:line="274.88179206848145" w:lineRule="auto"/>
        <w:ind w:left="11.601104736328125" w:right="108.648681640625" w:firstLine="325.800094604492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formation plan which we are offering  here arose, for the most part, out of the insistent  desire of numerous seculars, as reflected in the  Directives of the Mexican Lasallian Federation,  of receiving a solid formation so that they might  better cooperate in the educational task of the  Brothers.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2685546875" w:line="262.4991989135742" w:lineRule="auto"/>
        <w:ind w:left="14.000167846679688" w:right="109.63134765625" w:firstLine="321.000823974609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impulse led to the re-enforcement and  the offering of perspectives to those Brothers  who were trying to find a more effective way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242316" cy="103632"/>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2316" cy="103632"/>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bringing about the participation of seculars in  the work and mission of the Institute, particularly  through so-called "educational communities".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84521484375" w:line="278.38857650756836" w:lineRule="auto"/>
        <w:ind w:left="7.5991058349609375" w:right="110.208740234375" w:firstLine="323.2006835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Lasallianism, being an evangelizing move ment, inspired by the spirit of faith and zeal and  in a community projection, making seculars par ticipators means, above all, promoting Christian  faith in them, arousing their apostolic zeal, and  making them capable of apostolic community ac tivity.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9423828125" w:line="275.98960876464844" w:lineRule="auto"/>
        <w:ind w:left="11.199569702148438" w:right="112.2747802734375" w:firstLine="317.199554443359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Included among our fell ow workers were  those who, in obedience to a special call of the  Spirit, wanted to make themselves in some way  like the Brothers, which implied also, in a certain  way, the Brothers' formation process.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8544921875" w:line="272.95738220214844" w:lineRule="auto"/>
        <w:ind w:left="11.599884033203125" w:right="113.599853515625" w:firstLine="318.599777221679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Thus then, the contents of the program pre sented offers elements of an integral Christian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00584" cy="28957"/>
            <wp:effectExtent b="0" l="0" r="0" t="0"/>
            <wp:docPr id="3"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00584" cy="28957"/>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formation leading to evangelizing activity in a  Lasallian educational community.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53271484375" w:line="277.3890209197998" w:lineRule="auto"/>
        <w:ind w:left="0" w:right="115.008544921875" w:firstLine="323.600082397460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 this end in view, the program includes  five fundamental areas which are intimately  joined together in such a way that they are com plementary parts of a whole, which imply and  presuppose one another.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2578125" w:line="274.02368545532227" w:lineRule="auto"/>
        <w:ind w:left="6.7989349365234375" w:right="115.640869140625" w:firstLine="340.80062866210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An anthropological reflection which in tends, beginning from Revelation, to reveal man  to himself and to locate him in a salvific way, in  earthly realities.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689147949219" w:line="240" w:lineRule="auto"/>
        <w:ind w:left="455.4412078857422"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446.8012237548828"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Via Aurelia, 476 – 00165 ROMA, Italia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881462097168" w:lineRule="auto"/>
        <w:ind w:left="93.9996337890625" w:right="31.904296875" w:firstLine="324.199829101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A societarian insertion of man and his con version into the Christian community life started  by the apostles in the same manner as his projec tion through the different forms of making the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82297" cy="94490"/>
            <wp:effectExtent b="0" l="0" r="0" t="0"/>
            <wp:docPr id="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2297" cy="9449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Church present in the world.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0107421875" w:line="276.68981552124023" w:lineRule="auto"/>
        <w:ind w:left="90.8013916015625" w:right="34.43115234375" w:firstLine="324.998779296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The Ministry of the Word in the History of  Salvation, its urgency- ever present and the con ditions of its effectiveness.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51953125" w:line="279.75457191467285" w:lineRule="auto"/>
        <w:ind w:left="94.00146484375" w:right="34.429931640625" w:firstLine="321.8005371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Evangelizing education as a process of hu manization in the perspective of salvation, and in  the Lasallian way of exercising the Ministry of  the Word.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716796875" w:line="276.9393539428711" w:lineRule="auto"/>
        <w:ind w:left="94.002685546875" w:right="38.0126953125" w:firstLine="321.79931640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The historical circumstances which, from  the Founder to our times, has forged Lasallia nism as an evangelizing movement of education,  moulded in the spirit of faith and zeal and in com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56389" cy="30480"/>
            <wp:effectExtent b="0" l="0" r="0" t="0"/>
            <wp:docPr id="1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6389" cy="3048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munity activity.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6455078125" w:line="269.87096786499023" w:lineRule="auto"/>
        <w:ind w:left="91.6009521484375" w:right="34.72412109375" w:firstLine="317.002563476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can be seen, the first four areas are com mon to any kind of solid and complete Christian  formation. Only the last one is distinctive in pre senting a particular style of evangelical life. It is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80772" cy="94489"/>
            <wp:effectExtent b="0" l="0" r="0" t="0"/>
            <wp:docPr id="9"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80772" cy="94489"/>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opportunity for locating and rooting persons  in a defined historical context and at the same  time for guarantees of apostolic fecundity.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570556640625" w:line="278.8597869873047" w:lineRule="auto"/>
        <w:ind w:left="89.20166015625" w:right="34.552001953125" w:firstLine="316.79931640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purpose of invoking a total vision  which is at the same time synthetic in plan, we  arrange a picture in which the themes are set out  by areas and cycles. It can be noted that the  programed contents can be included according  to areas or according to cycles, indistinctly,  without substantially affecting the general object  of the program.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69677734375" w:line="279.38801765441895" w:lineRule="auto"/>
        <w:ind w:left="86.800537109375" w:right="98.955078125" w:firstLine="314.199829101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Normally, the didactic procedure and the de velopment of the theme will be inspired by:  - the magisterial exposition.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705078125" w:line="280.2876091003418" w:lineRule="auto"/>
        <w:ind w:left="91.201171875" w:right="39.95849609375" w:firstLine="305.19958496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Discussions and or studies in small groups  or meetings.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01416015625" w:line="278.68852615356445" w:lineRule="auto"/>
        <w:ind w:left="394.0008544921875" w:right="100.3356933593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help of appropriate didactic material.  - reading and investigation.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9423828125" w:line="240" w:lineRule="auto"/>
        <w:ind w:left="394.000244140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prayer.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0015869140625" w:line="271.09145164489746" w:lineRule="auto"/>
        <w:ind w:left="89.200439453125" w:right="98.319091796875" w:firstLine="314.5996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of the themes will have a "didactic pack age" consisting of: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04052734375" w:line="277.28894233703613" w:lineRule="auto"/>
        <w:ind w:left="391.7999267578125" w:right="388.887939453125" w:firstLine="2.2003173828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general object and specific object.  - A synthesis of the expositions.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391.80053710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basic bibliography.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391.80053710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instrument for evaluation.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00048828125" w:line="273.4405517578125" w:lineRule="auto"/>
        <w:ind w:left="82.0001220703125" w:right="42.550048828125" w:firstLine="316.7999267578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Finally, at the end of the course and as proof  of the completion of the requisites, La Salle Uni versity, Mexico City through its Institute of Reli gious Sciences, will award each participant a  corresponding Diploma.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530578613281" w:line="240" w:lineRule="auto"/>
        <w:ind w:left="0" w:right="604.84008789062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0" w:right="651.4208984375" w:firstLine="0"/>
        <w:jc w:val="right"/>
        <w:rPr>
          <w:rFonts w:ascii="Arial" w:cs="Arial" w:eastAsia="Arial" w:hAnsi="Arial"/>
          <w:b w:val="0"/>
          <w:i w:val="0"/>
          <w:smallCaps w:val="0"/>
          <w:strike w:val="0"/>
          <w:color w:val="ababab"/>
          <w:sz w:val="16"/>
          <w:szCs w:val="16"/>
          <w:u w:val="none"/>
          <w:shd w:fill="auto" w:val="clear"/>
          <w:vertAlign w:val="baseline"/>
        </w:rPr>
        <w:sectPr>
          <w:type w:val="continuous"/>
          <w:pgSz w:h="16800" w:w="11820" w:orient="portrait"/>
          <w:pgMar w:bottom="366.47789001464844" w:top="526.319580078125" w:left="996.3988494873047" w:right="815.50537109375" w:header="0" w:footer="720"/>
          <w:cols w:equalWidth="0" w:num="2">
            <w:col w:space="0" w:w="5004.0478515625"/>
            <w:col w:space="0" w:w="5004.0478515625"/>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De La Salle Institute – Napa, CA – USA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type w:val="continuous"/>
          <w:pgSz w:h="16800" w:w="11820" w:orient="portrait"/>
          <w:pgMar w:bottom="366.47789001464844" w:top="526.319580078125" w:left="825.4899597167969" w:right="822.705078125" w:header="0" w:footer="720"/>
          <w:cols w:equalWidth="0" w:num="1">
            <w:col w:space="0" w:w="10171.804962158203"/>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12 – June 1, 1987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59716796875" w:line="293.56698989868164" w:lineRule="auto"/>
        <w:ind w:left="0" w:right="878.0319213867188" w:firstLine="5.1799774169921875"/>
        <w:jc w:val="left"/>
        <w:rPr>
          <w:rFonts w:ascii="Tahoma" w:cs="Tahoma" w:eastAsia="Tahoma" w:hAnsi="Tahoma"/>
          <w:b w:val="1"/>
          <w:i w:val="0"/>
          <w:smallCaps w:val="0"/>
          <w:strike w:val="0"/>
          <w:color w:val="000000"/>
          <w:sz w:val="19"/>
          <w:szCs w:val="19"/>
          <w:u w:val="none"/>
          <w:shd w:fill="auto" w:val="clear"/>
          <w:vertAlign w:val="baseline"/>
        </w:rPr>
      </w:pPr>
      <w:r w:rsidDel="00000000" w:rsidR="00000000" w:rsidRPr="00000000">
        <w:rPr>
          <w:rFonts w:ascii="Tahoma" w:cs="Tahoma" w:eastAsia="Tahoma" w:hAnsi="Tahoma"/>
          <w:b w:val="1"/>
          <w:i w:val="0"/>
          <w:smallCaps w:val="0"/>
          <w:strike w:val="0"/>
          <w:color w:val="000000"/>
          <w:sz w:val="19"/>
          <w:szCs w:val="19"/>
          <w:u w:val="none"/>
          <w:shd w:fill="auto" w:val="clear"/>
          <w:vertAlign w:val="baseline"/>
          <w:rtl w:val="0"/>
        </w:rPr>
        <w:t xml:space="preserve">Project of the instrument of formation  for members of Lasallian associations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6259765625" w:line="240" w:lineRule="auto"/>
        <w:ind w:left="38.71025085449219"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What is it? </w:t>
      </w:r>
      <w:r w:rsidDel="00000000" w:rsidR="00000000" w:rsidRPr="00000000">
        <w:rPr>
          <w:rFonts w:ascii="Arial" w:cs="Arial" w:eastAsia="Arial" w:hAnsi="Arial"/>
          <w:b w:val="0"/>
          <w:i w:val="1"/>
          <w:smallCaps w:val="0"/>
          <w:strike w:val="0"/>
          <w:color w:val="000000"/>
          <w:sz w:val="20"/>
          <w:szCs w:val="20"/>
          <w:u w:val="none"/>
          <w:shd w:fill="auto" w:val="clear"/>
          <w:vertAlign w:val="baseline"/>
        </w:rPr>
        <w:drawing>
          <wp:inline distB="19050" distT="19050" distL="19050" distR="19050">
            <wp:extent cx="50292" cy="28957"/>
            <wp:effectExtent b="0" l="0" r="0" t="0"/>
            <wp:docPr id="13"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50292" cy="28957"/>
                    </a:xfrm>
                    <a:prstGeom prst="rect"/>
                    <a:ln/>
                  </pic:spPr>
                </pic:pic>
              </a:graphicData>
            </a:graphic>
          </wp:inline>
        </w:draw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00341796875" w:line="278.5886764526367" w:lineRule="auto"/>
        <w:ind w:left="7.310791015625" w:right="115.865478515625" w:firstLine="319.399490356445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practical and systematic means put at the  disposal of those who wish to benefit by them of  the contents, methods and indispensible activi ties for their adequate and effective integration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99060" cy="28957"/>
            <wp:effectExtent b="0" l="0" r="0" t="0"/>
            <wp:docPr id="1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99060" cy="28957"/>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into the Lasallian Associations, for the purpose of  carrying out concrete tasks in the educational  apostolate of the Brothers.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84375" w:line="240" w:lineRule="auto"/>
        <w:ind w:left="43.51005554199219"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Why?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0048828125" w:line="277.75548934936523" w:lineRule="auto"/>
        <w:ind w:left="14.51019287109375" w:right="115.4339599609375" w:firstLine="309.599838256835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finality proposed today to the La sallian Associations of collaborating in the educa tional tasks of the Brothers, requires an increase  in basic Christian formation.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373046875" w:line="278.008975982666" w:lineRule="auto"/>
        <w:ind w:left="14.909896850585938" w:right="101.8780517578125" w:firstLine="311.8002319335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There are ever more insistent appeals on  the part of Lasallian Associations of starting a  systematic and thorough process to know and  live the Lasallian movement for the purpose of  participating more effectively in the educational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97536" cy="28957"/>
            <wp:effectExtent b="0" l="0" r="0" t="0"/>
            <wp:docPr id="7"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97536" cy="28957"/>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works of the Brothers.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5390625" w:line="276.72935485839844" w:lineRule="auto"/>
        <w:ind w:left="20.910110473632812" w:right="87.5958251953125" w:firstLine="310.39993286132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objective adopted by the Mexican La sallian Federation is: to take the necessary  means to successfully provide a better formation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32005" cy="92964"/>
            <wp:effectExtent b="0" l="0" r="0" t="0"/>
            <wp:docPr id="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32005" cy="9296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the members of the Lasallian Formation for the  purpose of making them capable of collaborat ing in the work of the Brothers.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26025390625" w:line="279.9880599975586" w:lineRule="auto"/>
        <w:ind w:left="22.910385131835938" w:right="94.7540283203125" w:firstLine="315.7998657226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None of the Lasallian Association taken se parately, is in a position to integrally satisfy this  need for Lasallian training.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76416015625" w:line="240" w:lineRule="auto"/>
        <w:ind w:left="33.510284423828125"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 whom? </w:t>
      </w:r>
      <w:r w:rsidDel="00000000" w:rsidR="00000000" w:rsidRPr="00000000">
        <w:rPr>
          <w:rFonts w:ascii="Arial" w:cs="Arial" w:eastAsia="Arial" w:hAnsi="Arial"/>
          <w:b w:val="0"/>
          <w:i w:val="1"/>
          <w:smallCaps w:val="0"/>
          <w:strike w:val="0"/>
          <w:color w:val="000000"/>
          <w:sz w:val="20"/>
          <w:szCs w:val="20"/>
          <w:u w:val="none"/>
          <w:shd w:fill="auto" w:val="clear"/>
          <w:vertAlign w:val="baseline"/>
        </w:rPr>
        <w:drawing>
          <wp:inline distB="19050" distT="19050" distL="19050" distR="19050">
            <wp:extent cx="348996" cy="51816"/>
            <wp:effectExtent b="0" l="0" r="0" t="0"/>
            <wp:docPr id="8"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48996" cy="51816"/>
                    </a:xfrm>
                    <a:prstGeom prst="rect"/>
                    <a:ln/>
                  </pic:spPr>
                </pic:pic>
              </a:graphicData>
            </a:graphic>
          </wp:inline>
        </w:draw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99951171875" w:line="274.0901470184326" w:lineRule="auto"/>
        <w:ind w:left="33.71002197265625" w:right="149.677734375" w:firstLine="309.800338745117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Members of the Mexican Lasallian Federa 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4306640625" w:line="278.688383102417" w:lineRule="auto"/>
        <w:ind w:left="40.91056823730469" w:right="89.747314453125" w:firstLine="304.9993896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Members of the Association of Lasallites.  - Collaborators in Lasallian educational  work.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5965576171875" w:line="276.08948707580566" w:lineRule="auto"/>
        <w:ind w:left="42.91046142578125" w:right="145.079345703125" w:firstLine="305.20004272460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Interested person with proper prere quisites.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568359375" w:line="240" w:lineRule="auto"/>
        <w:ind w:left="77.11044311523438"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With whom?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001953125" w:line="240" w:lineRule="auto"/>
        <w:ind w:left="350.710525512695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the first stage: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0505657196045" w:lineRule="auto"/>
        <w:ind w:left="45.91056823730469" w:right="82.8076171875" w:firstLine="318.62014770507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joint coordination of the Brothers and the  Mexican Lasallian Association.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74220275878906" w:lineRule="auto"/>
        <w:ind w:left="45.7110595703125" w:right="135.33935546875" w:firstLine="323.619613647460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Those explaining and lecturing: predomi nantly Brothers.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523193359375" w:line="240" w:lineRule="auto"/>
        <w:ind w:left="357.710952758789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the second stage: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12788581848145" w:lineRule="auto"/>
        <w:ind w:left="54.910430908203125" w:right="132.969970703125" w:firstLine="316.8204498291015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Coordinated cooperation between the Br others and the Mexican Lasallian Association.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5440673828125" w:line="240" w:lineRule="auto"/>
        <w:ind w:left="626.3499450683594"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617.7099609375"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Via Aurelia, 476 – 00165 ROMA, Italia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41796875" w:line="240" w:lineRule="auto"/>
        <w:ind w:left="49.110107421875"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How?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0078125" w:line="240" w:lineRule="auto"/>
        <w:ind w:left="358.510131835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Exposition of themes.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7.489070892334" w:lineRule="auto"/>
        <w:ind w:left="363.509521484375" w:right="398.656005859375" w:hanging="2.5994873046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Discussions and study in small groups.  - Reflection and prayer.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927734375" w:line="240" w:lineRule="auto"/>
        <w:ind w:left="363.5089111328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Readings and research.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0048828125" w:line="280.8873653411865" w:lineRule="auto"/>
        <w:ind w:left="58.109130859375" w:right="78.58642578125" w:firstLine="305.399780273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aid of the "didactic package" for each  one of the themes.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6318359375" w:line="240" w:lineRule="auto"/>
        <w:ind w:left="365.909423828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minimum of one hour per theme.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40087890625" w:line="240" w:lineRule="auto"/>
        <w:ind w:left="87.109375"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Validation </w:t>
      </w:r>
      <w:r w:rsidDel="00000000" w:rsidR="00000000" w:rsidRPr="00000000">
        <w:rPr>
          <w:rFonts w:ascii="Arial" w:cs="Arial" w:eastAsia="Arial" w:hAnsi="Arial"/>
          <w:b w:val="0"/>
          <w:i w:val="1"/>
          <w:smallCaps w:val="0"/>
          <w:strike w:val="0"/>
          <w:color w:val="000000"/>
          <w:sz w:val="20"/>
          <w:szCs w:val="20"/>
          <w:u w:val="none"/>
          <w:shd w:fill="auto" w:val="clear"/>
          <w:vertAlign w:val="baseline"/>
        </w:rPr>
        <w:drawing>
          <wp:inline distB="19050" distT="19050" distL="19050" distR="19050">
            <wp:extent cx="592836" cy="91440"/>
            <wp:effectExtent b="0" l="0" r="0" t="0"/>
            <wp:docPr id="4"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592836" cy="91440"/>
                    </a:xfrm>
                    <a:prstGeom prst="rect"/>
                    <a:ln/>
                  </pic:spPr>
                </pic:pic>
              </a:graphicData>
            </a:graphic>
          </wp:inline>
        </w:draw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001953125" w:line="278.0887985229492" w:lineRule="auto"/>
        <w:ind w:left="61.1090087890625" w:right="75.11962890625" w:firstLine="316.8005371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"Integral Lasallian Formation Course"  Diploma given by the Institute of Religious Scien ces of La Salle University, Mexico City.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9375" w:line="240" w:lineRule="auto"/>
        <w:ind w:left="63.5791015625" w:right="0" w:firstLine="0"/>
        <w:jc w:val="left"/>
        <w:rPr>
          <w:rFonts w:ascii="Tahoma" w:cs="Tahoma" w:eastAsia="Tahoma" w:hAnsi="Tahoma"/>
          <w:b w:val="1"/>
          <w:i w:val="0"/>
          <w:smallCaps w:val="0"/>
          <w:strike w:val="0"/>
          <w:color w:val="000000"/>
          <w:sz w:val="19"/>
          <w:szCs w:val="19"/>
          <w:u w:val="none"/>
          <w:shd w:fill="auto" w:val="clear"/>
          <w:vertAlign w:val="baseline"/>
        </w:rPr>
      </w:pPr>
      <w:r w:rsidDel="00000000" w:rsidR="00000000" w:rsidRPr="00000000">
        <w:rPr>
          <w:rFonts w:ascii="Tahoma" w:cs="Tahoma" w:eastAsia="Tahoma" w:hAnsi="Tahoma"/>
          <w:b w:val="1"/>
          <w:i w:val="0"/>
          <w:smallCaps w:val="0"/>
          <w:strike w:val="0"/>
          <w:color w:val="000000"/>
          <w:sz w:val="19"/>
          <w:szCs w:val="19"/>
          <w:u w:val="none"/>
          <w:shd w:fill="auto" w:val="clear"/>
          <w:vertAlign w:val="baseline"/>
          <w:rtl w:val="0"/>
        </w:rPr>
        <w:t xml:space="preserve">Plan of studies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70263671875" w:line="275.6898593902588" w:lineRule="auto"/>
        <w:ind w:left="65.108642578125" w:right="122.138671875" w:firstLine="22.2003173828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Anthropology: inspired by the Gospel:  - History of the most significant anthropo logical currents.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7763671875" w:line="240" w:lineRule="auto"/>
        <w:ind w:left="365.908203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Man according to the Bible.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998779296875" w:line="301.81260108947754" w:lineRule="auto"/>
        <w:ind w:left="56.1090087890625" w:right="64.7216796875" w:firstLine="309.799194335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truth concerning man in the light of  the pastoral reflection of the Church today.  - The Christian secular in earthly realities.  2) The Christian Community: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48838233947754" w:lineRule="auto"/>
        <w:ind w:left="63.3099365234375" w:right="120.048828125" w:firstLine="309.5996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formation and development of Chris tian communities.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3359375" w:line="276.6891860961914" w:lineRule="auto"/>
        <w:ind w:left="63.3111572265625" w:right="59.91943359375" w:firstLine="314.598999023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Christian communities during the time of  the apostles.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55859375" w:line="280.9877014160156" w:lineRule="auto"/>
        <w:ind w:left="78.310546875" w:right="53.232421875"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Christian Community and Salvation.  - Forms and modes of living the Ecclesial  Community: the family, religious community.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439453125" w:line="240" w:lineRule="auto"/>
        <w:ind w:left="72.910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Ministry of the Word of God: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990234375" w:line="281.88732147216797" w:lineRule="auto"/>
        <w:ind w:left="385.1104736328125" w:right="74.10888671875" w:hanging="2.6000976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Christian reading of the Old Testament.  - The Gospels of Jesus.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3896484375" w:line="240" w:lineRule="auto"/>
        <w:ind w:left="387.3107910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Revelation in History.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999267578125" w:line="240" w:lineRule="auto"/>
        <w:ind w:left="387.3107910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Pedagogy of the Faith.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996337890625" w:line="240" w:lineRule="auto"/>
        <w:ind w:left="80.311279296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Evangelizing Education: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931640625" w:line="240" w:lineRule="auto"/>
        <w:ind w:left="389.711303710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History of Education in Mexico.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001220703125" w:line="240" w:lineRule="auto"/>
        <w:ind w:left="392.3107910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La3.allian Educational thoughts.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82.68686294555664" w:lineRule="auto"/>
        <w:ind w:left="82.9107666015625" w:right="46.65771484375" w:firstLine="309.4000244140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Present and future Evangelization of Latin  America.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75146484375" w:line="339.4640922546387" w:lineRule="auto"/>
        <w:ind w:left="89.3109130859375" w:right="114.197998046875" w:firstLine="305.399780273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school as an agent of Evangelization.  5) Lasallianism in synthesis: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289945602417" w:lineRule="auto"/>
        <w:ind w:left="87.310791015625" w:right="33.7841796875" w:firstLine="312.199707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life and work of Saint John Baptist De  La Salle.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180908203125" w:line="274.4900608062744" w:lineRule="auto"/>
        <w:ind w:left="86.510009765625" w:right="33.9208984375" w:firstLine="315.2008056640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Three hundred years of development of  Lasallian work.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582275390625" w:line="240" w:lineRule="auto"/>
        <w:ind w:left="404.110107421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Lasallian Activity.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0005493164062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Lasallian Educational Community.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0001831054688" w:line="240" w:lineRule="auto"/>
        <w:ind w:left="0" w:right="41.59912109375" w:firstLine="0"/>
        <w:jc w:val="righ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Brother Adalberto ARANDA RAMIREZ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4440.8502197265625" w:right="20.54931640625"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Visitor  </w:t>
      </w:r>
      <w:r w:rsidDel="00000000" w:rsidR="00000000" w:rsidRPr="00000000">
        <w:drawing>
          <wp:anchor allowOverlap="1" behindDoc="0" distB="19050" distT="19050" distL="19050" distR="19050" hidden="0" layoutInCell="1" locked="0" relativeHeight="0" simplePos="0">
            <wp:simplePos x="0" y="0"/>
            <wp:positionH relativeFrom="column">
              <wp:posOffset>-26504</wp:posOffset>
            </wp:positionH>
            <wp:positionV relativeFrom="paragraph">
              <wp:posOffset>80134</wp:posOffset>
            </wp:positionV>
            <wp:extent cx="303276" cy="172212"/>
            <wp:effectExtent b="0" l="0" r="0" t="0"/>
            <wp:wrapSquare wrapText="bothSides" distB="19050" distT="19050" distL="19050" distR="19050"/>
            <wp:docPr id="6"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303276" cy="172212"/>
                    </a:xfrm>
                    <a:prstGeom prst="rect"/>
                    <a:ln/>
                  </pic:spPr>
                </pic:pic>
              </a:graphicData>
            </a:graphic>
          </wp:anchor>
        </w:drawing>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549560546875"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District of South Mexico </w:t>
      </w:r>
      <w:r w:rsidDel="00000000" w:rsidR="00000000" w:rsidRPr="00000000">
        <w:rPr>
          <w:rFonts w:ascii="Times" w:cs="Times" w:eastAsia="Times" w:hAnsi="Times"/>
          <w:b w:val="0"/>
          <w:i w:val="1"/>
          <w:smallCaps w:val="0"/>
          <w:strike w:val="0"/>
          <w:color w:val="000000"/>
          <w:sz w:val="18"/>
          <w:szCs w:val="18"/>
          <w:u w:val="none"/>
          <w:shd w:fill="auto" w:val="clear"/>
          <w:vertAlign w:val="baseline"/>
        </w:rPr>
        <w:drawing>
          <wp:inline distB="19050" distT="19050" distL="19050" distR="19050">
            <wp:extent cx="196596" cy="73152"/>
            <wp:effectExtent b="0" l="0" r="0" t="0"/>
            <wp:docPr id="11"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196596" cy="73152"/>
                    </a:xfrm>
                    <a:prstGeom prst="rect"/>
                    <a:ln/>
                  </pic:spPr>
                </pic:pic>
              </a:graphicData>
            </a:graphic>
          </wp:inline>
        </w:drawing>
      </w: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5670166015625" w:line="240" w:lineRule="auto"/>
        <w:ind w:left="0" w:right="450.7299804687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0" w:right="497.31079101562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De La Salle Institute – Napa, CA – USA</w:t>
      </w:r>
    </w:p>
    <w:sectPr>
      <w:type w:val="continuous"/>
      <w:pgSz w:h="16800" w:w="11820" w:orient="portrait"/>
      <w:pgMar w:bottom="366.47789001464844" w:top="526.319580078125" w:left="825.4899597167969" w:right="975.059814453125" w:header="0" w:footer="720"/>
      <w:cols w:equalWidth="0" w:num="2">
        <w:col w:space="0" w:w="5009.725036621094"/>
        <w:col w:space="0" w:w="5009.72503662109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13.png"/><Relationship Id="rId13" Type="http://schemas.openxmlformats.org/officeDocument/2006/relationships/image" Target="media/image10.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3.png"/><Relationship Id="rId14" Type="http://schemas.openxmlformats.org/officeDocument/2006/relationships/image" Target="media/image5.png"/><Relationship Id="rId17" Type="http://schemas.openxmlformats.org/officeDocument/2006/relationships/image" Target="media/image11.png"/><Relationship Id="rId16"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2.png"/><Relationship Id="rId18" Type="http://schemas.openxmlformats.org/officeDocument/2006/relationships/image" Target="media/image8.png"/><Relationship Id="rId7" Type="http://schemas.openxmlformats.org/officeDocument/2006/relationships/image" Target="media/image7.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